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4C750" w14:textId="77777777" w:rsidR="0029551F" w:rsidRDefault="0029551F" w:rsidP="0029551F">
      <w:r>
        <w:t>Terms &amp; conditions</w:t>
      </w:r>
    </w:p>
    <w:p w14:paraId="2C5F18E9" w14:textId="7EE63A14" w:rsidR="0029551F" w:rsidRDefault="0029551F" w:rsidP="0029551F">
      <w:r>
        <w:t xml:space="preserve">Application deadline: </w:t>
      </w:r>
      <w:r w:rsidR="007F09CC">
        <w:t>12.00 noon Friday 15</w:t>
      </w:r>
      <w:r w:rsidR="007F09CC" w:rsidRPr="007F09CC">
        <w:rPr>
          <w:vertAlign w:val="superscript"/>
        </w:rPr>
        <w:t>th</w:t>
      </w:r>
      <w:r w:rsidR="007F09CC">
        <w:t xml:space="preserve"> November</w:t>
      </w:r>
      <w:r w:rsidR="00676C03">
        <w:t xml:space="preserve"> 2024</w:t>
      </w:r>
      <w:r w:rsidR="006158A6">
        <w:t xml:space="preserve"> </w:t>
      </w:r>
    </w:p>
    <w:p w14:paraId="574B7C1C" w14:textId="3C4A871F" w:rsidR="0029551F" w:rsidRDefault="0029551F" w:rsidP="0029551F">
      <w:r>
        <w:t xml:space="preserve">1. Applicants to </w:t>
      </w:r>
      <w:proofErr w:type="spellStart"/>
      <w:r w:rsidR="00676C03">
        <w:t>Artflicks</w:t>
      </w:r>
      <w:proofErr w:type="spellEnd"/>
      <w:r>
        <w:t xml:space="preserve"> must </w:t>
      </w:r>
      <w:r w:rsidR="00676C03">
        <w:t>be aged between 18-24 on the date of application</w:t>
      </w:r>
      <w:r w:rsidR="007F09CC">
        <w:t xml:space="preserve"> (or 18-30 with </w:t>
      </w:r>
      <w:proofErr w:type="gramStart"/>
      <w:r w:rsidR="007F09CC">
        <w:t>a</w:t>
      </w:r>
      <w:proofErr w:type="gramEnd"/>
      <w:r w:rsidR="007F09CC">
        <w:t xml:space="preserve"> ECHP) </w:t>
      </w:r>
    </w:p>
    <w:p w14:paraId="05E5135F" w14:textId="77777777" w:rsidR="0029551F" w:rsidRDefault="0029551F" w:rsidP="0029551F">
      <w:r>
        <w:t xml:space="preserve">2. Evidence of artistic merit, originality and the quality of your practice and ability to deliver will be the foremost consideration of the application panel. </w:t>
      </w:r>
    </w:p>
    <w:p w14:paraId="4024C4C8" w14:textId="77777777" w:rsidR="0029551F" w:rsidRDefault="0029551F" w:rsidP="0029551F">
      <w:r>
        <w:t>3. If you have commercial representation then you must clearly state this in your application. As a new talent development programme we will look to primarily support those without such representation.</w:t>
      </w:r>
    </w:p>
    <w:p w14:paraId="5D9DF902" w14:textId="77777777" w:rsidR="0029551F" w:rsidRDefault="0029551F" w:rsidP="0029551F">
      <w:r>
        <w:t xml:space="preserve">4. All intellectual property in the applicant’s work will remain with and belong to the individual applicant. The application licenses </w:t>
      </w:r>
      <w:r w:rsidR="009E5648">
        <w:t>Rural Media</w:t>
      </w:r>
      <w:r>
        <w:t xml:space="preserve"> </w:t>
      </w:r>
      <w:r w:rsidR="009E5648">
        <w:t xml:space="preserve">and </w:t>
      </w:r>
      <w:proofErr w:type="spellStart"/>
      <w:proofErr w:type="gramStart"/>
      <w:r w:rsidR="009E5648">
        <w:t>it’s</w:t>
      </w:r>
      <w:proofErr w:type="spellEnd"/>
      <w:proofErr w:type="gramEnd"/>
      <w:r w:rsidR="009E5648">
        <w:t xml:space="preserve"> partners </w:t>
      </w:r>
      <w:r>
        <w:t xml:space="preserve">to use such Intellectual Property for the purposes of </w:t>
      </w:r>
      <w:proofErr w:type="spellStart"/>
      <w:r w:rsidR="00676C03">
        <w:t>Art</w:t>
      </w:r>
      <w:r w:rsidR="009E5648">
        <w:t>flicks</w:t>
      </w:r>
      <w:proofErr w:type="spellEnd"/>
      <w:r>
        <w:t xml:space="preserve">. </w:t>
      </w:r>
    </w:p>
    <w:p w14:paraId="10669F17" w14:textId="77777777" w:rsidR="0029551F" w:rsidRDefault="0029551F" w:rsidP="0029551F">
      <w:r>
        <w:t>5. Rural Media</w:t>
      </w:r>
      <w:r w:rsidR="009E5648">
        <w:t xml:space="preserve"> </w:t>
      </w:r>
      <w:r>
        <w:t xml:space="preserve">reserve the right to publicise and promote all applications and funded projects, including individual profiles, portfolio content and project summaries. </w:t>
      </w:r>
    </w:p>
    <w:p w14:paraId="4BF1F545" w14:textId="77777777" w:rsidR="0029551F" w:rsidRDefault="009E5648" w:rsidP="0029551F">
      <w:r>
        <w:t>6</w:t>
      </w:r>
      <w:r w:rsidR="0029551F">
        <w:t xml:space="preserve">. Successful applicants will agree to abide by the Licence Agreement as stipulated in the Artist Agreement including </w:t>
      </w:r>
      <w:r>
        <w:t xml:space="preserve">distribution rights. </w:t>
      </w:r>
    </w:p>
    <w:p w14:paraId="1C5B2F96" w14:textId="77777777" w:rsidR="0029551F" w:rsidRDefault="009E5648" w:rsidP="0029551F">
      <w:r>
        <w:t>7</w:t>
      </w:r>
      <w:r w:rsidR="0029551F">
        <w:t xml:space="preserve">. Successful applicants will be expected to promote the </w:t>
      </w:r>
      <w:proofErr w:type="spellStart"/>
      <w:r w:rsidR="00676C03">
        <w:t>Artf</w:t>
      </w:r>
      <w:r w:rsidR="006158A6">
        <w:t>licks</w:t>
      </w:r>
      <w:proofErr w:type="spellEnd"/>
      <w:r w:rsidR="006158A6">
        <w:t xml:space="preserve"> </w:t>
      </w:r>
      <w:r w:rsidR="0029551F">
        <w:t>projec</w:t>
      </w:r>
      <w:r w:rsidR="006158A6">
        <w:t>t</w:t>
      </w:r>
      <w:r>
        <w:t xml:space="preserve">. </w:t>
      </w:r>
      <w:r w:rsidR="0029551F">
        <w:t xml:space="preserve"> </w:t>
      </w:r>
    </w:p>
    <w:p w14:paraId="713D46F6" w14:textId="77777777" w:rsidR="00676C03" w:rsidRDefault="009E5648" w:rsidP="0029551F">
      <w:r>
        <w:t>8</w:t>
      </w:r>
      <w:r w:rsidR="0029551F">
        <w:t xml:space="preserve">. All shortlisted applicants must ensure that they are available </w:t>
      </w:r>
      <w:r w:rsidR="00676C03">
        <w:t xml:space="preserve">to create the work and deliver within the specified timeframe. </w:t>
      </w:r>
    </w:p>
    <w:p w14:paraId="56D8316B" w14:textId="77777777" w:rsidR="0029551F" w:rsidRDefault="009E5648" w:rsidP="0029551F">
      <w:r>
        <w:t>9</w:t>
      </w:r>
      <w:r w:rsidR="0029551F">
        <w:t xml:space="preserve">. Recipients of a commission must acknowledge </w:t>
      </w:r>
      <w:proofErr w:type="spellStart"/>
      <w:r w:rsidR="00676C03">
        <w:t>Art</w:t>
      </w:r>
      <w:r>
        <w:t>flicks</w:t>
      </w:r>
      <w:proofErr w:type="spellEnd"/>
      <w:r>
        <w:t>, Arts Council England and Rural Media</w:t>
      </w:r>
      <w:r w:rsidR="0029551F">
        <w:t xml:space="preserve"> on any promotional material for your project</w:t>
      </w:r>
      <w:r w:rsidR="006158A6">
        <w:t xml:space="preserve"> where possible</w:t>
      </w:r>
      <w:r w:rsidR="0029551F">
        <w:t xml:space="preserve">. </w:t>
      </w:r>
    </w:p>
    <w:p w14:paraId="3EECBEFF" w14:textId="77777777" w:rsidR="0029551F" w:rsidRDefault="0029551F" w:rsidP="0029551F">
      <w:r>
        <w:t>1</w:t>
      </w:r>
      <w:r w:rsidR="009E5648">
        <w:t>0</w:t>
      </w:r>
      <w:r>
        <w:t xml:space="preserve">. </w:t>
      </w:r>
      <w:r w:rsidR="0015604A">
        <w:t>D</w:t>
      </w:r>
      <w:r>
        <w:t xml:space="preserve">ata protection, Rural Media will use each entrant’s personal details for the purpose of administering this application. </w:t>
      </w:r>
    </w:p>
    <w:p w14:paraId="1B681069" w14:textId="77777777" w:rsidR="0029551F" w:rsidRDefault="009E5648" w:rsidP="0029551F">
      <w:r>
        <w:t>11</w:t>
      </w:r>
      <w:r w:rsidR="0029551F">
        <w:t xml:space="preserve">. The name, photograph and application of the successful applicants may be used by Rural Media and Arts Council England for publicity purposes. Successful applicants </w:t>
      </w:r>
      <w:r>
        <w:t xml:space="preserve">agree to allow Rural Media </w:t>
      </w:r>
      <w:r w:rsidR="0029551F">
        <w:t xml:space="preserve">and Arts Council England to use their name and likeness for advertising and publicity purposes in association with </w:t>
      </w:r>
      <w:proofErr w:type="spellStart"/>
      <w:r w:rsidR="00676C03">
        <w:t>Art</w:t>
      </w:r>
      <w:r>
        <w:t>flicks</w:t>
      </w:r>
      <w:proofErr w:type="spellEnd"/>
      <w:r w:rsidR="0029551F">
        <w:t xml:space="preserve"> without additional remuneration. </w:t>
      </w:r>
    </w:p>
    <w:p w14:paraId="024A4279" w14:textId="75564191" w:rsidR="0029551F" w:rsidRDefault="009E5648" w:rsidP="0029551F">
      <w:r>
        <w:t>12</w:t>
      </w:r>
      <w:r w:rsidR="0029551F">
        <w:t>.</w:t>
      </w:r>
      <w:r w:rsidR="00676C03">
        <w:t>Applicants will also be expected to be available for</w:t>
      </w:r>
      <w:r w:rsidR="007F09CC">
        <w:t xml:space="preserve"> ALL</w:t>
      </w:r>
      <w:r w:rsidR="00676C03">
        <w:t xml:space="preserve"> 1:1 </w:t>
      </w:r>
      <w:proofErr w:type="gramStart"/>
      <w:r w:rsidR="00676C03">
        <w:t>workshops</w:t>
      </w:r>
      <w:proofErr w:type="gramEnd"/>
      <w:r w:rsidR="00676C03">
        <w:t>, group workshops and creative mentoring and be open to development and collaboration</w:t>
      </w:r>
      <w:r w:rsidR="0029551F">
        <w:t xml:space="preserve">. </w:t>
      </w:r>
    </w:p>
    <w:p w14:paraId="75E4C384" w14:textId="77777777" w:rsidR="0029551F" w:rsidRDefault="0029551F" w:rsidP="0029551F">
      <w:r>
        <w:t>1</w:t>
      </w:r>
      <w:r w:rsidR="009E5648">
        <w:t>3</w:t>
      </w:r>
      <w:r>
        <w:t xml:space="preserve">. The </w:t>
      </w:r>
      <w:proofErr w:type="spellStart"/>
      <w:r w:rsidR="00676C03">
        <w:t>Art</w:t>
      </w:r>
      <w:r w:rsidR="006158A6">
        <w:t>flicks</w:t>
      </w:r>
      <w:proofErr w:type="spellEnd"/>
      <w:r>
        <w:t xml:space="preserve"> judging panel will be made up of Rural Media</w:t>
      </w:r>
      <w:r w:rsidR="009E5648">
        <w:t xml:space="preserve"> </w:t>
      </w:r>
      <w:r>
        <w:t xml:space="preserve">representatives and be assessed against the following criteria: </w:t>
      </w:r>
    </w:p>
    <w:p w14:paraId="642D9B8F" w14:textId="77777777" w:rsidR="0029551F" w:rsidRDefault="0029551F" w:rsidP="0029551F">
      <w:r>
        <w:t>• A</w:t>
      </w:r>
      <w:r w:rsidR="0015604A">
        <w:t>bility to engage audiences</w:t>
      </w:r>
      <w:r>
        <w:t xml:space="preserve"> </w:t>
      </w:r>
    </w:p>
    <w:p w14:paraId="44B5B06A" w14:textId="77777777" w:rsidR="0029551F" w:rsidRDefault="0029551F" w:rsidP="0029551F">
      <w:r>
        <w:t xml:space="preserve">• Feasibility within budget </w:t>
      </w:r>
    </w:p>
    <w:p w14:paraId="093DA8D4" w14:textId="77777777" w:rsidR="0029551F" w:rsidRDefault="0029551F" w:rsidP="0029551F">
      <w:r>
        <w:t xml:space="preserve">• </w:t>
      </w:r>
      <w:r w:rsidR="006158A6">
        <w:t>Originality</w:t>
      </w:r>
      <w:r>
        <w:t xml:space="preserve"> </w:t>
      </w:r>
    </w:p>
    <w:p w14:paraId="1D828A16" w14:textId="0E877B7F" w:rsidR="0029551F" w:rsidRDefault="00307A3F" w:rsidP="0029551F">
      <w:r>
        <w:lastRenderedPageBreak/>
        <w:t>14</w:t>
      </w:r>
      <w:r w:rsidR="0029551F">
        <w:t xml:space="preserve">. Any costs incurred when putting together your application are the responsibility of the applicant. </w:t>
      </w:r>
      <w:r w:rsidR="006158A6">
        <w:t xml:space="preserve">We STRONGLY recommend you don’t spend your own money before getting a successful commission. </w:t>
      </w:r>
      <w:r w:rsidR="0029551F">
        <w:t xml:space="preserve">Any expenditure incurred or committed before a commission is granted is the responsibility of the applicant. </w:t>
      </w:r>
    </w:p>
    <w:p w14:paraId="33F822E5" w14:textId="77777777" w:rsidR="0029551F" w:rsidRDefault="0029551F" w:rsidP="0029551F">
      <w:r>
        <w:t>1</w:t>
      </w:r>
      <w:r w:rsidR="0015604A">
        <w:t>5</w:t>
      </w:r>
      <w:r>
        <w:t>. Selection of the winning projects remains the decision of the commissioning panel. The outcome of the decision is final. There will be no recourse to appeal if applications have not been successful. Rural Media will provide feedback to unsuccessful</w:t>
      </w:r>
      <w:r w:rsidR="0015604A">
        <w:t xml:space="preserve"> </w:t>
      </w:r>
      <w:r>
        <w:t xml:space="preserve">applicants where possible. </w:t>
      </w:r>
    </w:p>
    <w:p w14:paraId="515F67CF" w14:textId="77777777" w:rsidR="0029551F" w:rsidRDefault="0029551F" w:rsidP="0029551F">
      <w:r>
        <w:t>1</w:t>
      </w:r>
      <w:r w:rsidR="0015604A">
        <w:t>6</w:t>
      </w:r>
      <w:r>
        <w:t xml:space="preserve">. Applicants must keep to the terms &amp; conditions and not make any changes to the project without Rural Media’s advance written permission. If an applicant deliberately gives any false or misleading information, the applicant will be withdrawn or, if already awarded the commission, will be asked to pay back any money awarded. </w:t>
      </w:r>
    </w:p>
    <w:p w14:paraId="541E4804" w14:textId="77777777" w:rsidR="0029551F" w:rsidRDefault="0015604A" w:rsidP="0029551F">
      <w:r>
        <w:t>17</w:t>
      </w:r>
      <w:r w:rsidR="0029551F">
        <w:t xml:space="preserve">. Incomplete applications will be considered ineligible. </w:t>
      </w:r>
    </w:p>
    <w:p w14:paraId="28BD96CC" w14:textId="77777777" w:rsidR="0029551F" w:rsidRDefault="0015604A" w:rsidP="0029551F">
      <w:r>
        <w:t>18</w:t>
      </w:r>
      <w:r w:rsidR="0029551F">
        <w:t xml:space="preserve">. Successful artists shall be required to enter into a licence agreement with </w:t>
      </w:r>
      <w:r w:rsidR="00307A3F">
        <w:t>Rural Media</w:t>
      </w:r>
      <w:r w:rsidR="0029551F">
        <w:t xml:space="preserve"> on terms determined by </w:t>
      </w:r>
      <w:r w:rsidR="00307A3F">
        <w:t>Rural Media</w:t>
      </w:r>
      <w:r w:rsidR="0029551F">
        <w:t>.</w:t>
      </w:r>
    </w:p>
    <w:p w14:paraId="0C4EE5AE" w14:textId="77777777" w:rsidR="0029551F" w:rsidRDefault="0015604A" w:rsidP="0029551F">
      <w:r>
        <w:t>19</w:t>
      </w:r>
      <w:r w:rsidR="006158A6">
        <w:t>. Successful applicants agree to work with Rural Media in order to create a budget that accurately reflects the role of the artist and the role of any others working o</w:t>
      </w:r>
      <w:r w:rsidR="0041407E">
        <w:t>n</w:t>
      </w:r>
      <w:r w:rsidR="006158A6">
        <w:t xml:space="preserve"> the films. Successful applicants of the £1,000 commissions will be supported by Rural Media to create a budget in order to pay themselves an appropriate fee</w:t>
      </w:r>
      <w:r>
        <w:t xml:space="preserve">. </w:t>
      </w:r>
      <w:r w:rsidR="0029551F">
        <w:t xml:space="preserve">Your submission of this form to Rural Media for </w:t>
      </w:r>
      <w:proofErr w:type="spellStart"/>
      <w:r>
        <w:t>Art</w:t>
      </w:r>
      <w:r w:rsidR="00307A3F">
        <w:t>Flicks</w:t>
      </w:r>
      <w:proofErr w:type="spellEnd"/>
      <w:r w:rsidR="0029551F">
        <w:t xml:space="preserve"> will constitute your confirmation of the following declaration: </w:t>
      </w:r>
    </w:p>
    <w:p w14:paraId="49CE0852" w14:textId="77777777" w:rsidR="0029551F" w:rsidRDefault="0029551F" w:rsidP="0029551F">
      <w:r>
        <w:t xml:space="preserve">• I hereby confirm that the information I have given in this application is true and correct </w:t>
      </w:r>
    </w:p>
    <w:p w14:paraId="00220FE7" w14:textId="77777777" w:rsidR="0029551F" w:rsidRDefault="0029551F" w:rsidP="0029551F">
      <w:r>
        <w:t xml:space="preserve">• I agree that Rural Media may, for administrative purposes only, make copies of any material submitted in support of my application. </w:t>
      </w:r>
    </w:p>
    <w:p w14:paraId="35C8C9CA" w14:textId="77777777" w:rsidR="0029551F" w:rsidRDefault="0029551F" w:rsidP="0029551F">
      <w:r>
        <w:t xml:space="preserve">• I agree to Rural Media processing personal data as part of the applications, registration, and learning support processes and accept that this information will be retained during and following my participation for administering my progress and for the provision of statistical returns. </w:t>
      </w:r>
    </w:p>
    <w:p w14:paraId="72F21F0D" w14:textId="77777777" w:rsidR="0029551F" w:rsidRDefault="0029551F" w:rsidP="0029551F">
      <w:r>
        <w:t xml:space="preserve">• By submitting this form, I give Rural Media permission to store and process my data as described above in accordance with professional standards and the Data Protection Act 1998. </w:t>
      </w:r>
    </w:p>
    <w:sectPr w:rsidR="00295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1F"/>
    <w:rsid w:val="0015604A"/>
    <w:rsid w:val="0016157D"/>
    <w:rsid w:val="0029551F"/>
    <w:rsid w:val="00307A3F"/>
    <w:rsid w:val="0041407E"/>
    <w:rsid w:val="006158A6"/>
    <w:rsid w:val="00625DA7"/>
    <w:rsid w:val="00676C03"/>
    <w:rsid w:val="007F09CC"/>
    <w:rsid w:val="009E5648"/>
    <w:rsid w:val="00AE4246"/>
    <w:rsid w:val="00D06BA2"/>
    <w:rsid w:val="00DE391F"/>
    <w:rsid w:val="00FE5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259A"/>
  <w15:docId w15:val="{244027EE-6686-4F86-B34E-1E32211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3798</Characters>
  <Application>Microsoft Office Word</Application>
  <DocSecurity>0</DocSecurity>
  <Lines>92</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Colman</dc:creator>
  <cp:lastModifiedBy>Elle Adams</cp:lastModifiedBy>
  <cp:revision>2</cp:revision>
  <dcterms:created xsi:type="dcterms:W3CDTF">2024-09-10T10:38:00Z</dcterms:created>
  <dcterms:modified xsi:type="dcterms:W3CDTF">2024-09-10T10:38:00Z</dcterms:modified>
</cp:coreProperties>
</file>